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1B685F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EF327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(…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(…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(…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FDBA2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D1D59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453265"/>
    <w:rsid w:val="00462998"/>
    <w:rsid w:val="004717B5"/>
    <w:rsid w:val="004F5F55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5F599D-9575-497B-A698-6016BF84A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2</cp:revision>
  <cp:lastPrinted>2017-10-17T04:16:00Z</cp:lastPrinted>
  <dcterms:created xsi:type="dcterms:W3CDTF">2017-11-21T14:48:00Z</dcterms:created>
  <dcterms:modified xsi:type="dcterms:W3CDTF">2017-11-21T14:48:00Z</dcterms:modified>
</cp:coreProperties>
</file>